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E101C9">
        <w:rPr>
          <w:b/>
          <w:color w:val="2E74B5" w:themeColor="accent1" w:themeShade="BF"/>
          <w:sz w:val="36"/>
          <w:szCs w:val="36"/>
        </w:rPr>
        <w:t xml:space="preserve"> 20</w:t>
      </w:r>
      <w:r w:rsidR="00BD72B7"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E101C9">
        <w:rPr>
          <w:b/>
          <w:color w:val="2E74B5" w:themeColor="accent1" w:themeShade="BF"/>
          <w:sz w:val="36"/>
          <w:szCs w:val="36"/>
        </w:rPr>
        <w:t>7.2.</w:t>
      </w:r>
      <w:bookmarkStart w:id="0" w:name="_GoBack"/>
      <w:bookmarkEnd w:id="0"/>
      <w:r w:rsidR="00BD72B7" w:rsidRPr="00BD72B7">
        <w:rPr>
          <w:b/>
          <w:color w:val="2E74B5" w:themeColor="accent1" w:themeShade="BF"/>
          <w:sz w:val="36"/>
          <w:szCs w:val="36"/>
        </w:rPr>
        <w:t xml:space="preserve"> –  </w:t>
      </w:r>
      <w:proofErr w:type="gramStart"/>
      <w:r w:rsidR="00E101C9">
        <w:rPr>
          <w:b/>
          <w:color w:val="2E74B5" w:themeColor="accent1" w:themeShade="BF"/>
          <w:sz w:val="36"/>
          <w:szCs w:val="36"/>
        </w:rPr>
        <w:t>11</w:t>
      </w:r>
      <w:r w:rsidR="00647ACF">
        <w:rPr>
          <w:b/>
          <w:color w:val="2E74B5" w:themeColor="accent1" w:themeShade="BF"/>
          <w:sz w:val="36"/>
          <w:szCs w:val="36"/>
        </w:rPr>
        <w:t>.2</w:t>
      </w:r>
      <w:r w:rsidR="00BD72B7" w:rsidRPr="00BD72B7">
        <w:rPr>
          <w:b/>
          <w:color w:val="2E74B5" w:themeColor="accent1" w:themeShade="BF"/>
          <w:sz w:val="36"/>
          <w:szCs w:val="36"/>
        </w:rPr>
        <w:t>. 2022</w:t>
      </w:r>
      <w:proofErr w:type="gramEnd"/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Pr="00BD72B7">
        <w:rPr>
          <w:color w:val="2E74B5" w:themeColor="accent1" w:themeShade="BF"/>
          <w:sz w:val="40"/>
          <w:szCs w:val="40"/>
        </w:rPr>
        <w:t xml:space="preserve">  </w:t>
      </w:r>
      <w:r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0427F5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0427F5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Default="000B04EB" w:rsidP="00EB2FB8"/>
          <w:p w:rsidR="000B04EB" w:rsidRDefault="000B04EB" w:rsidP="00EB2FB8"/>
          <w:p w:rsidR="00647ACF" w:rsidRDefault="00647ACF" w:rsidP="00EB2FB8">
            <w:pPr>
              <w:rPr>
                <w:b/>
                <w:sz w:val="28"/>
                <w:szCs w:val="28"/>
              </w:rPr>
            </w:pPr>
          </w:p>
          <w:p w:rsidR="0010106A" w:rsidRDefault="0010106A" w:rsidP="00EB2FB8">
            <w:pPr>
              <w:rPr>
                <w:b/>
                <w:sz w:val="28"/>
                <w:szCs w:val="28"/>
              </w:rPr>
            </w:pPr>
          </w:p>
          <w:p w:rsidR="0010106A" w:rsidRDefault="0010106A" w:rsidP="00EB2FB8">
            <w:pPr>
              <w:rPr>
                <w:b/>
                <w:sz w:val="28"/>
                <w:szCs w:val="28"/>
              </w:rPr>
            </w:pPr>
          </w:p>
          <w:p w:rsidR="0010106A" w:rsidRPr="00647ACF" w:rsidRDefault="0010106A" w:rsidP="00EB2FB8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0C85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E101C9" w:rsidRDefault="00E101C9" w:rsidP="00EA70A7">
            <w:pPr>
              <w:rPr>
                <w:sz w:val="28"/>
                <w:szCs w:val="28"/>
              </w:rPr>
            </w:pPr>
          </w:p>
          <w:p w:rsidR="00E101C9" w:rsidRPr="00EA70A7" w:rsidRDefault="00E101C9" w:rsidP="00EA70A7">
            <w:pPr>
              <w:rPr>
                <w:sz w:val="28"/>
                <w:szCs w:val="28"/>
              </w:rPr>
            </w:pPr>
          </w:p>
        </w:tc>
      </w:tr>
      <w:tr w:rsidR="00647ACF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10106A" w:rsidRPr="00647ACF" w:rsidRDefault="0010106A" w:rsidP="00647ACF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 </w:t>
            </w:r>
            <w:r w:rsidR="00E101C9">
              <w:rPr>
                <w:b/>
                <w:color w:val="00B0F0"/>
                <w:sz w:val="32"/>
                <w:szCs w:val="32"/>
              </w:rPr>
              <w:t>…..……………………………………………….</w:t>
            </w:r>
          </w:p>
          <w:p w:rsidR="00E101C9" w:rsidRDefault="00E101C9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………………………………………………….</w:t>
            </w:r>
          </w:p>
          <w:p w:rsidR="00E101C9" w:rsidRDefault="00E101C9" w:rsidP="00647ACF">
            <w:pPr>
              <w:spacing w:line="480" w:lineRule="auto"/>
            </w:pPr>
          </w:p>
        </w:tc>
      </w:tr>
      <w:tr w:rsidR="00647ACF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647ACF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 xml:space="preserve">Příroda a </w:t>
            </w:r>
            <w:proofErr w:type="gramStart"/>
            <w:r>
              <w:rPr>
                <w:color w:val="009900"/>
              </w:rPr>
              <w:t>živočichové  v zimě</w:t>
            </w:r>
            <w:proofErr w:type="gramEnd"/>
          </w:p>
          <w:p w:rsidR="00647ACF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  <w:p w:rsidR="004F6206" w:rsidRPr="00CA3BD4" w:rsidRDefault="004F6206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 kolem nás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47ACF" w:rsidRDefault="00647ACF" w:rsidP="00647ACF"/>
          <w:p w:rsidR="00647ACF" w:rsidRDefault="00647ACF" w:rsidP="00647ACF"/>
          <w:p w:rsidR="00647ACF" w:rsidRPr="00647ACF" w:rsidRDefault="00647ACF" w:rsidP="00647ACF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10106A" w:rsidP="00647ACF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-481801</wp:posOffset>
                  </wp:positionH>
                  <wp:positionV relativeFrom="paragraph">
                    <wp:posOffset>-400398</wp:posOffset>
                  </wp:positionV>
                  <wp:extent cx="4660900" cy="3188970"/>
                  <wp:effectExtent l="0" t="0" r="6350" b="0"/>
                  <wp:wrapNone/>
                  <wp:docPr id="5" name="Obrázek 5" descr="Jihočeský kalendář - Masopust v Hluboké u Borovan 03.02.2018 Více:  http://www.jihoceskykalendar.cz/cs/show/event/592/masopust-v-hluboke-u-borovan  Váš Jihočeský kalendář kulturních akcí www.jihoceskykalendar.cz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ihočeský kalendář - Masopust v Hluboké u Borovan 03.02.2018 Více:  http://www.jihoceskykalendar.cz/cs/show/event/592/masopust-v-hluboke-u-borovan  Váš Jihočeský kalendář kulturních akcí www.jihoceskykalendar.cz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318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ACF" w:rsidRDefault="00647ACF" w:rsidP="00647ACF">
            <w:pPr>
              <w:spacing w:line="480" w:lineRule="auto"/>
              <w:jc w:val="center"/>
            </w:pPr>
          </w:p>
        </w:tc>
      </w:tr>
      <w:tr w:rsidR="00647ACF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:rsidR="00647ACF" w:rsidRDefault="00647ACF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MASOP</w:t>
            </w:r>
            <w:r w:rsidRPr="00647ACF">
              <w:rPr>
                <w:b/>
                <w:color w:val="7030A0"/>
                <w:sz w:val="28"/>
                <w:szCs w:val="28"/>
              </w:rPr>
              <w:t>UST na obzoru</w:t>
            </w:r>
          </w:p>
          <w:p w:rsidR="004F6206" w:rsidRPr="00647ACF" w:rsidRDefault="004F6206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zvyky a obyčeje</w:t>
            </w: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E101C9" w:rsidRDefault="00E101C9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101C9" w:rsidRDefault="0010106A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10106A">
        <w:rPr>
          <w:rFonts w:cstheme="minorHAnsi"/>
          <w:color w:val="0070C0"/>
          <w:sz w:val="28"/>
          <w:szCs w:val="28"/>
        </w:rPr>
        <w:t xml:space="preserve">11.2. </w:t>
      </w:r>
      <w:r>
        <w:rPr>
          <w:rFonts w:cstheme="minorHAnsi"/>
          <w:color w:val="0070C0"/>
          <w:sz w:val="28"/>
          <w:szCs w:val="28"/>
        </w:rPr>
        <w:t xml:space="preserve"> </w:t>
      </w:r>
      <w:r w:rsidRPr="0010106A">
        <w:rPr>
          <w:rFonts w:cstheme="minorHAnsi"/>
          <w:color w:val="0070C0"/>
          <w:sz w:val="28"/>
          <w:szCs w:val="28"/>
        </w:rPr>
        <w:t xml:space="preserve">Minor </w:t>
      </w:r>
      <w:r w:rsidR="00A74738">
        <w:rPr>
          <w:rFonts w:cstheme="minorHAnsi"/>
          <w:color w:val="0070C0"/>
          <w:sz w:val="28"/>
          <w:szCs w:val="28"/>
        </w:rPr>
        <w:t xml:space="preserve"> - </w:t>
      </w:r>
      <w:r w:rsidRPr="0010106A">
        <w:rPr>
          <w:rFonts w:cstheme="minorHAnsi"/>
          <w:color w:val="0070C0"/>
          <w:sz w:val="28"/>
          <w:szCs w:val="28"/>
        </w:rPr>
        <w:t xml:space="preserve">Nanuk </w:t>
      </w:r>
      <w:r>
        <w:rPr>
          <w:rFonts w:cstheme="minorHAnsi"/>
          <w:color w:val="0070C0"/>
          <w:sz w:val="28"/>
          <w:szCs w:val="28"/>
        </w:rPr>
        <w:t xml:space="preserve"> </w:t>
      </w:r>
      <w:r w:rsidRPr="0010106A">
        <w:rPr>
          <w:rFonts w:cstheme="minorHAnsi"/>
          <w:color w:val="0070C0"/>
          <w:sz w:val="28"/>
          <w:szCs w:val="28"/>
        </w:rPr>
        <w:t xml:space="preserve"> (100,-)</w:t>
      </w:r>
    </w:p>
    <w:p w:rsidR="0010106A" w:rsidRPr="0010106A" w:rsidRDefault="0010106A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22.2.  Babiččina a maminčina </w:t>
      </w:r>
      <w:proofErr w:type="gramStart"/>
      <w:r>
        <w:rPr>
          <w:rFonts w:cstheme="minorHAnsi"/>
          <w:color w:val="0070C0"/>
          <w:sz w:val="28"/>
          <w:szCs w:val="28"/>
        </w:rPr>
        <w:t>aktovka</w:t>
      </w:r>
      <w:proofErr w:type="gramEnd"/>
      <w:r>
        <w:rPr>
          <w:rFonts w:cstheme="minorHAnsi"/>
          <w:color w:val="0070C0"/>
          <w:sz w:val="28"/>
          <w:szCs w:val="28"/>
        </w:rPr>
        <w:t xml:space="preserve">  ( </w:t>
      </w:r>
      <w:proofErr w:type="gramStart"/>
      <w:r>
        <w:rPr>
          <w:rFonts w:cstheme="minorHAnsi"/>
          <w:color w:val="0070C0"/>
          <w:sz w:val="28"/>
          <w:szCs w:val="28"/>
        </w:rPr>
        <w:t>70,</w:t>
      </w:r>
      <w:proofErr w:type="gramEnd"/>
      <w:r>
        <w:rPr>
          <w:rFonts w:cstheme="minorHAnsi"/>
          <w:color w:val="0070C0"/>
          <w:sz w:val="28"/>
          <w:szCs w:val="28"/>
        </w:rPr>
        <w:t>-)</w:t>
      </w:r>
    </w:p>
    <w:p w:rsidR="00E101C9" w:rsidRDefault="00E101C9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101C9" w:rsidRDefault="00E101C9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101C9" w:rsidRDefault="00E101C9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Pokračují dílny čtení, </w:t>
      </w:r>
    </w:p>
    <w:p w:rsidR="00EA70A7" w:rsidRPr="00E101C9" w:rsidRDefault="00EA70A7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 w:rsidRPr="00E101C9">
        <w:rPr>
          <w:rFonts w:cstheme="minorHAnsi"/>
          <w:b/>
          <w:color w:val="00B050"/>
          <w:sz w:val="28"/>
          <w:szCs w:val="28"/>
        </w:rPr>
        <w:t>čtu si vlastní knihu a zapisuji do pracovního listu</w:t>
      </w:r>
      <w:r w:rsidR="004F6206">
        <w:rPr>
          <w:rFonts w:cstheme="minorHAnsi"/>
          <w:b/>
          <w:color w:val="00B050"/>
          <w:sz w:val="28"/>
          <w:szCs w:val="28"/>
        </w:rPr>
        <w:t xml:space="preserve"> ….</w:t>
      </w:r>
    </w:p>
    <w:sectPr w:rsidR="00EA70A7" w:rsidRPr="00E101C9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27F5"/>
    <w:rsid w:val="000477A5"/>
    <w:rsid w:val="000B04EB"/>
    <w:rsid w:val="0010106A"/>
    <w:rsid w:val="00160340"/>
    <w:rsid w:val="00237236"/>
    <w:rsid w:val="00247E16"/>
    <w:rsid w:val="002525A3"/>
    <w:rsid w:val="00280521"/>
    <w:rsid w:val="002B6B2A"/>
    <w:rsid w:val="002E686A"/>
    <w:rsid w:val="003A5485"/>
    <w:rsid w:val="003B0F4F"/>
    <w:rsid w:val="0041185D"/>
    <w:rsid w:val="00416049"/>
    <w:rsid w:val="00426CC0"/>
    <w:rsid w:val="004524B2"/>
    <w:rsid w:val="004529B2"/>
    <w:rsid w:val="004B2018"/>
    <w:rsid w:val="004C7286"/>
    <w:rsid w:val="004F6206"/>
    <w:rsid w:val="005518F4"/>
    <w:rsid w:val="005527EA"/>
    <w:rsid w:val="00556809"/>
    <w:rsid w:val="005F053C"/>
    <w:rsid w:val="00602441"/>
    <w:rsid w:val="00647ACF"/>
    <w:rsid w:val="0069673E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74738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1C9"/>
    <w:rsid w:val="00E10F5F"/>
    <w:rsid w:val="00E27AE9"/>
    <w:rsid w:val="00EA70A7"/>
    <w:rsid w:val="00EA7441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59</cp:revision>
  <cp:lastPrinted>2022-01-22T10:30:00Z</cp:lastPrinted>
  <dcterms:created xsi:type="dcterms:W3CDTF">2021-06-12T13:18:00Z</dcterms:created>
  <dcterms:modified xsi:type="dcterms:W3CDTF">2022-02-07T12:50:00Z</dcterms:modified>
</cp:coreProperties>
</file>